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Region 4A Medical Reserve Corps</w:t>
      </w: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NOTICE OF OPEN MEETING</w:t>
      </w: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Under the provision of G.L. c. 30A, The Region 4A Medical Reserve Corps</w:t>
      </w: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proofErr w:type="gramStart"/>
      <w:r>
        <w:rPr>
          <w:rFonts w:ascii="Times New Roman Bold" w:hAnsi="Times New Roman Bold"/>
          <w:sz w:val="22"/>
        </w:rPr>
        <w:t>will</w:t>
      </w:r>
      <w:proofErr w:type="gramEnd"/>
      <w:r>
        <w:rPr>
          <w:rFonts w:ascii="Times New Roman Bold" w:hAnsi="Times New Roman Bold"/>
          <w:sz w:val="22"/>
        </w:rPr>
        <w:t xml:space="preserve"> conduct a MRC Advisory Board meeting </w:t>
      </w:r>
    </w:p>
    <w:p w:rsidR="00F606BB" w:rsidRDefault="00626B6C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Tuesday</w:t>
      </w:r>
      <w:r w:rsidR="00F606BB">
        <w:rPr>
          <w:rFonts w:ascii="Times New Roman Bold" w:hAnsi="Times New Roman Bold"/>
          <w:sz w:val="22"/>
        </w:rPr>
        <w:t xml:space="preserve">, </w:t>
      </w:r>
      <w:r>
        <w:rPr>
          <w:rFonts w:ascii="Times New Roman Bold" w:hAnsi="Times New Roman Bold"/>
          <w:sz w:val="22"/>
        </w:rPr>
        <w:t>October 14</w:t>
      </w:r>
      <w:r w:rsidR="00F606BB">
        <w:rPr>
          <w:rFonts w:ascii="Times New Roman Bold" w:hAnsi="Times New Roman Bold"/>
          <w:sz w:val="22"/>
        </w:rPr>
        <w:t>, 2014</w:t>
      </w: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10:00 A.M- 12:30 P.M.</w:t>
      </w: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Wayland Town Hall</w:t>
      </w: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Selectmen Meeting Room</w:t>
      </w:r>
    </w:p>
    <w:p w:rsidR="00F606BB" w:rsidRDefault="00F606BB" w:rsidP="00F606BB">
      <w:pPr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41 Cochituate Road. Wayland, MA 01778</w:t>
      </w:r>
    </w:p>
    <w:p w:rsidR="00F606BB" w:rsidRDefault="00F606BB" w:rsidP="00F606BB">
      <w:pPr>
        <w:rPr>
          <w:rFonts w:ascii="Times New Roman Bold" w:hAnsi="Times New Roman Bold"/>
          <w:sz w:val="22"/>
        </w:rPr>
      </w:pPr>
    </w:p>
    <w:p w:rsidR="00F606BB" w:rsidRDefault="00F606BB" w:rsidP="00F606BB">
      <w:pPr>
        <w:tabs>
          <w:tab w:val="right" w:pos="9360"/>
        </w:tabs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Call to order and quorum by Board</w:t>
      </w:r>
      <w:r>
        <w:rPr>
          <w:rFonts w:ascii="Times New Roman Bold" w:hAnsi="Times New Roman Bold"/>
          <w:sz w:val="22"/>
        </w:rPr>
        <w:tab/>
        <w:t>10:00 AM</w:t>
      </w:r>
    </w:p>
    <w:p w:rsidR="00F606BB" w:rsidRDefault="00F606BB" w:rsidP="00F606BB">
      <w:pPr>
        <w:rPr>
          <w:rFonts w:ascii="Times New Roman Bold" w:hAnsi="Times New Roman Bold"/>
          <w:sz w:val="22"/>
        </w:rPr>
      </w:pPr>
    </w:p>
    <w:p w:rsidR="00F606BB" w:rsidRDefault="00F606BB" w:rsidP="00F606BB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 xml:space="preserve">Administrative Business: </w:t>
      </w:r>
    </w:p>
    <w:p w:rsidR="00F606BB" w:rsidRDefault="00F606BB" w:rsidP="00F606BB">
      <w:pPr>
        <w:ind w:firstLine="720"/>
        <w:rPr>
          <w:sz w:val="22"/>
        </w:rPr>
      </w:pPr>
      <w:r>
        <w:rPr>
          <w:sz w:val="22"/>
        </w:rPr>
        <w:t xml:space="preserve"> </w:t>
      </w:r>
    </w:p>
    <w:p w:rsidR="00F606BB" w:rsidRDefault="00F606BB" w:rsidP="00F606BB">
      <w:pPr>
        <w:ind w:firstLine="720"/>
        <w:rPr>
          <w:rFonts w:ascii="Lucida Grande" w:hAnsi="Lucida Grande"/>
          <w:sz w:val="22"/>
        </w:rPr>
      </w:pPr>
      <w:r>
        <w:rPr>
          <w:sz w:val="22"/>
        </w:rPr>
        <w:t>Approval of past MRC Advisory Board Meeting Minutes: 7/22, 8/20</w:t>
      </w:r>
      <w:r w:rsidR="00626B6C">
        <w:rPr>
          <w:sz w:val="22"/>
        </w:rPr>
        <w:t>, 9/9</w:t>
      </w:r>
    </w:p>
    <w:p w:rsidR="00F606BB" w:rsidRDefault="00F606BB" w:rsidP="00F606BB">
      <w:pPr>
        <w:ind w:firstLine="720"/>
        <w:rPr>
          <w:sz w:val="22"/>
        </w:rPr>
      </w:pPr>
      <w:r>
        <w:rPr>
          <w:sz w:val="22"/>
        </w:rPr>
        <w:t>Statewide MRC Meeting/Steering Committee/Other Committee meeting</w:t>
      </w:r>
    </w:p>
    <w:p w:rsidR="00F606BB" w:rsidRPr="00F606BB" w:rsidRDefault="00F606BB" w:rsidP="00626B6C">
      <w:pPr>
        <w:spacing w:line="480" w:lineRule="auto"/>
        <w:ind w:firstLine="720"/>
        <w:rPr>
          <w:sz w:val="22"/>
        </w:rPr>
      </w:pPr>
      <w:r>
        <w:rPr>
          <w:sz w:val="22"/>
        </w:rPr>
        <w:t>Fiscal Budget Update from Fiscal Agent IIGL/</w:t>
      </w:r>
      <w:r w:rsidRPr="00F606BB">
        <w:rPr>
          <w:sz w:val="22"/>
        </w:rPr>
        <w:t xml:space="preserve"> </w:t>
      </w:r>
      <w:r>
        <w:rPr>
          <w:sz w:val="22"/>
        </w:rPr>
        <w:t xml:space="preserve">NACCHO Funds </w:t>
      </w:r>
    </w:p>
    <w:p w:rsidR="00F606BB" w:rsidRPr="00153159" w:rsidRDefault="00F606BB" w:rsidP="00F606BB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 xml:space="preserve"> </w:t>
      </w:r>
      <w:r>
        <w:rPr>
          <w:rFonts w:ascii="Times New Roman Bold" w:hAnsi="Times New Roman Bold"/>
          <w:sz w:val="22"/>
        </w:rPr>
        <w:tab/>
        <w:t xml:space="preserve"> </w:t>
      </w:r>
    </w:p>
    <w:p w:rsidR="00F606BB" w:rsidRDefault="00F606BB" w:rsidP="00F606BB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New Business</w:t>
      </w:r>
    </w:p>
    <w:p w:rsidR="00F606BB" w:rsidRDefault="00F606BB" w:rsidP="00F606BB">
      <w:pPr>
        <w:ind w:firstLine="720"/>
        <w:rPr>
          <w:sz w:val="22"/>
        </w:rPr>
      </w:pPr>
      <w:r>
        <w:rPr>
          <w:sz w:val="22"/>
        </w:rPr>
        <w:t xml:space="preserve">MRC Coordinator Deliverable Update and Discussion: </w:t>
      </w:r>
    </w:p>
    <w:p w:rsidR="00F606BB" w:rsidRDefault="00F606BB" w:rsidP="00F606BB">
      <w:pPr>
        <w:ind w:firstLine="720"/>
        <w:rPr>
          <w:sz w:val="22"/>
        </w:rPr>
      </w:pPr>
    </w:p>
    <w:p w:rsidR="00F606BB" w:rsidRPr="000571DB" w:rsidRDefault="00F606BB" w:rsidP="00884611">
      <w:pPr>
        <w:tabs>
          <w:tab w:val="left" w:pos="1710"/>
        </w:tabs>
        <w:spacing w:line="480" w:lineRule="auto"/>
        <w:ind w:left="1710" w:right="-360" w:hanging="270"/>
        <w:rPr>
          <w:sz w:val="22"/>
        </w:rPr>
      </w:pPr>
      <w:r>
        <w:rPr>
          <w:sz w:val="22"/>
        </w:rPr>
        <w:tab/>
        <w:t>1) Review and Finalize Deployment Documents – SOP, Excel sheet</w:t>
      </w:r>
      <w:r w:rsidR="00884611">
        <w:rPr>
          <w:sz w:val="22"/>
        </w:rPr>
        <w:t>,</w:t>
      </w:r>
      <w:r w:rsidR="00E4096F">
        <w:rPr>
          <w:sz w:val="22"/>
        </w:rPr>
        <w:t xml:space="preserve"> e</w:t>
      </w:r>
      <w:r w:rsidR="00626B6C">
        <w:rPr>
          <w:sz w:val="22"/>
        </w:rPr>
        <w:t>tc.</w:t>
      </w:r>
      <w:r w:rsidR="00884611">
        <w:rPr>
          <w:sz w:val="22"/>
        </w:rPr>
        <w:t xml:space="preserve"> POC for Cathy</w:t>
      </w:r>
    </w:p>
    <w:p w:rsidR="00F606BB" w:rsidRPr="000571DB" w:rsidRDefault="00F606BB" w:rsidP="00F606BB">
      <w:pPr>
        <w:tabs>
          <w:tab w:val="left" w:pos="1710"/>
        </w:tabs>
        <w:spacing w:line="480" w:lineRule="auto"/>
        <w:rPr>
          <w:sz w:val="22"/>
        </w:rPr>
      </w:pPr>
      <w:r w:rsidRPr="000571DB">
        <w:rPr>
          <w:sz w:val="22"/>
        </w:rPr>
        <w:tab/>
      </w:r>
      <w:r>
        <w:rPr>
          <w:sz w:val="22"/>
        </w:rPr>
        <w:t>2) Debrief Deployment Drill –</w:t>
      </w:r>
      <w:r w:rsidR="00626B6C">
        <w:rPr>
          <w:sz w:val="22"/>
        </w:rPr>
        <w:t xml:space="preserve"> a</w:t>
      </w:r>
      <w:r>
        <w:rPr>
          <w:sz w:val="22"/>
        </w:rPr>
        <w:t xml:space="preserve">fter </w:t>
      </w:r>
      <w:r w:rsidR="00626B6C">
        <w:rPr>
          <w:sz w:val="22"/>
        </w:rPr>
        <w:t>a</w:t>
      </w:r>
      <w:r>
        <w:rPr>
          <w:sz w:val="22"/>
        </w:rPr>
        <w:t>ction</w:t>
      </w:r>
      <w:r w:rsidRPr="000571DB">
        <w:rPr>
          <w:sz w:val="22"/>
        </w:rPr>
        <w:t xml:space="preserve">     </w:t>
      </w:r>
    </w:p>
    <w:p w:rsidR="00F606BB" w:rsidRDefault="00F606BB" w:rsidP="00F606BB">
      <w:pPr>
        <w:tabs>
          <w:tab w:val="left" w:pos="1710"/>
        </w:tabs>
        <w:spacing w:line="480" w:lineRule="auto"/>
        <w:ind w:left="1710" w:right="-270" w:hanging="270"/>
        <w:rPr>
          <w:sz w:val="22"/>
        </w:rPr>
      </w:pPr>
      <w:r>
        <w:rPr>
          <w:sz w:val="22"/>
        </w:rPr>
        <w:tab/>
        <w:t xml:space="preserve">3) Volunteer Handbook – </w:t>
      </w:r>
      <w:r w:rsidR="00626B6C">
        <w:rPr>
          <w:sz w:val="22"/>
        </w:rPr>
        <w:t>c</w:t>
      </w:r>
      <w:r>
        <w:rPr>
          <w:sz w:val="22"/>
        </w:rPr>
        <w:t>ontinue discussion on contents, include Kent County ideas</w:t>
      </w:r>
    </w:p>
    <w:p w:rsidR="00F606BB" w:rsidRDefault="00F606BB" w:rsidP="00626B6C">
      <w:pPr>
        <w:tabs>
          <w:tab w:val="left" w:pos="1710"/>
        </w:tabs>
        <w:spacing w:line="480" w:lineRule="auto"/>
        <w:ind w:left="1710" w:right="-450" w:hanging="270"/>
        <w:rPr>
          <w:sz w:val="22"/>
        </w:rPr>
      </w:pPr>
      <w:r>
        <w:rPr>
          <w:sz w:val="22"/>
        </w:rPr>
        <w:tab/>
        <w:t xml:space="preserve">4) Regional Trailer Plan – begin discussion on a protocol for use.  </w:t>
      </w:r>
      <w:r w:rsidR="00626B6C">
        <w:rPr>
          <w:sz w:val="22"/>
        </w:rPr>
        <w:t>Plan for e</w:t>
      </w:r>
      <w:r w:rsidR="00B35BC6">
        <w:rPr>
          <w:sz w:val="22"/>
        </w:rPr>
        <w:t xml:space="preserve">xisting trailers </w:t>
      </w:r>
    </w:p>
    <w:p w:rsidR="00F606BB" w:rsidRPr="000571DB" w:rsidRDefault="00B35BC6" w:rsidP="00B35BC6">
      <w:pPr>
        <w:tabs>
          <w:tab w:val="left" w:pos="1710"/>
        </w:tabs>
        <w:spacing w:line="480" w:lineRule="auto"/>
        <w:ind w:left="1710" w:right="-90" w:hanging="270"/>
        <w:rPr>
          <w:sz w:val="22"/>
        </w:rPr>
      </w:pPr>
      <w:r>
        <w:rPr>
          <w:sz w:val="22"/>
        </w:rPr>
        <w:tab/>
      </w:r>
      <w:r w:rsidR="00F606BB">
        <w:rPr>
          <w:sz w:val="22"/>
        </w:rPr>
        <w:t>5)</w:t>
      </w:r>
      <w:r w:rsidR="00F606BB" w:rsidRPr="000571DB">
        <w:rPr>
          <w:sz w:val="22"/>
        </w:rPr>
        <w:t xml:space="preserve"> MRC Volunteer Training </w:t>
      </w:r>
      <w:r w:rsidR="00F606BB">
        <w:rPr>
          <w:sz w:val="22"/>
        </w:rPr>
        <w:t xml:space="preserve">Update – </w:t>
      </w:r>
      <w:r w:rsidR="00F606BB" w:rsidRPr="000571DB">
        <w:rPr>
          <w:sz w:val="22"/>
        </w:rPr>
        <w:t>trainin</w:t>
      </w:r>
      <w:r w:rsidR="00F606BB">
        <w:rPr>
          <w:sz w:val="22"/>
        </w:rPr>
        <w:t>g schedule ch</w:t>
      </w:r>
      <w:bookmarkStart w:id="0" w:name="_GoBack"/>
      <w:bookmarkEnd w:id="0"/>
      <w:r w:rsidR="00F606BB">
        <w:rPr>
          <w:sz w:val="22"/>
        </w:rPr>
        <w:t xml:space="preserve">anges and confirmed venues </w:t>
      </w:r>
    </w:p>
    <w:p w:rsidR="00B35BC6" w:rsidRDefault="00F606BB" w:rsidP="00B35BC6">
      <w:pPr>
        <w:tabs>
          <w:tab w:val="left" w:pos="1710"/>
        </w:tabs>
        <w:spacing w:line="480" w:lineRule="auto"/>
        <w:ind w:left="1710" w:hanging="270"/>
        <w:rPr>
          <w:sz w:val="22"/>
        </w:rPr>
      </w:pPr>
      <w:r>
        <w:rPr>
          <w:sz w:val="22"/>
        </w:rPr>
        <w:tab/>
        <w:t xml:space="preserve">6) </w:t>
      </w:r>
      <w:r w:rsidRPr="000571DB">
        <w:rPr>
          <w:sz w:val="22"/>
        </w:rPr>
        <w:t>Website Update</w:t>
      </w:r>
      <w:r>
        <w:rPr>
          <w:sz w:val="22"/>
        </w:rPr>
        <w:t xml:space="preserve"> – new information on websi</w:t>
      </w:r>
      <w:r w:rsidR="00B35BC6">
        <w:rPr>
          <w:sz w:val="22"/>
        </w:rPr>
        <w:t>te development with Wild Apricot</w:t>
      </w:r>
    </w:p>
    <w:p w:rsidR="00B35BC6" w:rsidRDefault="00B35BC6" w:rsidP="00B35BC6">
      <w:pPr>
        <w:tabs>
          <w:tab w:val="left" w:pos="1710"/>
        </w:tabs>
        <w:spacing w:line="480" w:lineRule="auto"/>
        <w:ind w:left="1710" w:hanging="270"/>
        <w:rPr>
          <w:sz w:val="22"/>
        </w:rPr>
      </w:pPr>
      <w:r>
        <w:rPr>
          <w:sz w:val="22"/>
        </w:rPr>
        <w:t xml:space="preserve">   </w:t>
      </w:r>
      <w:r w:rsidR="00626B6C">
        <w:rPr>
          <w:sz w:val="22"/>
        </w:rPr>
        <w:t xml:space="preserve"> </w:t>
      </w:r>
      <w:r w:rsidR="00666113">
        <w:rPr>
          <w:sz w:val="22"/>
        </w:rPr>
        <w:t xml:space="preserve">7) Deliverable </w:t>
      </w:r>
      <w:r>
        <w:rPr>
          <w:sz w:val="22"/>
        </w:rPr>
        <w:t>Doc Update</w:t>
      </w:r>
    </w:p>
    <w:p w:rsidR="00F606BB" w:rsidRDefault="00F606BB" w:rsidP="00F606BB">
      <w:pPr>
        <w:spacing w:line="480" w:lineRule="auto"/>
        <w:rPr>
          <w:sz w:val="22"/>
        </w:rPr>
      </w:pPr>
      <w:r>
        <w:rPr>
          <w:rFonts w:ascii="Times New Roman Bold" w:hAnsi="Times New Roman Bold"/>
          <w:sz w:val="22"/>
        </w:rPr>
        <w:tab/>
      </w:r>
      <w:r w:rsidR="00B07FE7">
        <w:rPr>
          <w:sz w:val="22"/>
        </w:rPr>
        <w:tab/>
      </w:r>
      <w:r>
        <w:rPr>
          <w:sz w:val="22"/>
        </w:rPr>
        <w:t>Grant Applications</w:t>
      </w:r>
      <w:r w:rsidR="00B35BC6">
        <w:rPr>
          <w:sz w:val="22"/>
        </w:rPr>
        <w:t xml:space="preserve"> –NACCHO</w:t>
      </w:r>
    </w:p>
    <w:p w:rsidR="00F606BB" w:rsidRPr="00F0000E" w:rsidRDefault="00F606BB" w:rsidP="00F606BB">
      <w:pPr>
        <w:spacing w:line="480" w:lineRule="auto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     </w:t>
      </w:r>
      <w:r w:rsidR="00884611">
        <w:rPr>
          <w:sz w:val="22"/>
        </w:rPr>
        <w:tab/>
        <w:t>Future Items:  MRC Best Practices, Recruiting Ideas.</w:t>
      </w:r>
    </w:p>
    <w:p w:rsidR="00F606BB" w:rsidRDefault="00F606BB" w:rsidP="00F606BB">
      <w:pPr>
        <w:spacing w:line="480" w:lineRule="auto"/>
        <w:rPr>
          <w:b/>
          <w:sz w:val="22"/>
        </w:rPr>
      </w:pPr>
      <w:r w:rsidRPr="008317AD">
        <w:rPr>
          <w:b/>
          <w:sz w:val="22"/>
        </w:rPr>
        <w:t>Additional Member Concerns/Issues</w:t>
      </w:r>
      <w:r>
        <w:rPr>
          <w:b/>
          <w:sz w:val="22"/>
        </w:rPr>
        <w:t xml:space="preserve"> </w:t>
      </w:r>
    </w:p>
    <w:p w:rsidR="0063608F" w:rsidRDefault="00F606BB" w:rsidP="00F606BB">
      <w:pPr>
        <w:spacing w:line="480" w:lineRule="auto"/>
        <w:rPr>
          <w:sz w:val="22"/>
        </w:rPr>
      </w:pPr>
      <w:r>
        <w:rPr>
          <w:rFonts w:ascii="Times New Roman Bold" w:hAnsi="Times New Roman Bold"/>
          <w:sz w:val="22"/>
        </w:rPr>
        <w:t xml:space="preserve">Adjourn                                                                                                                                12:30 PM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63608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ED" w:rsidRDefault="008E0EED">
      <w:r>
        <w:separator/>
      </w:r>
    </w:p>
  </w:endnote>
  <w:endnote w:type="continuationSeparator" w:id="0">
    <w:p w:rsidR="008E0EED" w:rsidRDefault="008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8E0EED">
    <w:pPr>
      <w:pStyle w:val="Footer1"/>
      <w:rPr>
        <w:sz w:val="28"/>
      </w:rPr>
    </w:pPr>
  </w:p>
  <w:p w:rsidR="009B57CC" w:rsidRDefault="008E0EED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8E0EED">
    <w:pPr>
      <w:pStyle w:val="Footer1"/>
      <w:rPr>
        <w:sz w:val="28"/>
      </w:rPr>
    </w:pPr>
  </w:p>
  <w:p w:rsidR="009B57CC" w:rsidRDefault="008E0EED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ED" w:rsidRDefault="008E0EED">
      <w:r>
        <w:separator/>
      </w:r>
    </w:p>
  </w:footnote>
  <w:footnote w:type="continuationSeparator" w:id="0">
    <w:p w:rsidR="008E0EED" w:rsidRDefault="008E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8E0EED">
    <w:pPr>
      <w:ind w:left="360"/>
      <w:jc w:val="center"/>
      <w:rPr>
        <w:rFonts w:ascii="Times New Roman Bold" w:hAnsi="Times New Roman Bold"/>
        <w:u w:val="single"/>
      </w:rPr>
    </w:pPr>
  </w:p>
  <w:p w:rsidR="009B57CC" w:rsidRDefault="008E0EED">
    <w:pPr>
      <w:ind w:left="360"/>
      <w:jc w:val="center"/>
      <w:rPr>
        <w:rFonts w:ascii="Times New Roman Bold" w:hAnsi="Times New Roman Bold"/>
        <w:u w:val="single"/>
      </w:rPr>
    </w:pPr>
  </w:p>
  <w:p w:rsidR="009B57CC" w:rsidRDefault="008E0EED">
    <w:pPr>
      <w:ind w:left="360"/>
      <w:jc w:val="center"/>
      <w:rPr>
        <w:rFonts w:ascii="Times New Roman Bold" w:hAnsi="Times New Roman Bold"/>
        <w:u w:val="single"/>
      </w:rPr>
    </w:pPr>
  </w:p>
  <w:p w:rsidR="009B57CC" w:rsidRDefault="008E0EED">
    <w:pPr>
      <w:ind w:left="360"/>
      <w:jc w:val="center"/>
    </w:pPr>
  </w:p>
  <w:p w:rsidR="009B57CC" w:rsidRDefault="008E0EED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C" w:rsidRDefault="008E0EED">
    <w:pPr>
      <w:ind w:left="360"/>
      <w:jc w:val="center"/>
      <w:rPr>
        <w:rFonts w:ascii="Times New Roman Bold" w:hAnsi="Times New Roman Bold"/>
        <w:u w:val="single"/>
      </w:rPr>
    </w:pPr>
  </w:p>
  <w:p w:rsidR="009B57CC" w:rsidRDefault="008E0EED">
    <w:pPr>
      <w:ind w:left="360"/>
      <w:jc w:val="center"/>
      <w:rPr>
        <w:rFonts w:ascii="Times New Roman Bold" w:hAnsi="Times New Roman Bold"/>
        <w:u w:val="single"/>
      </w:rPr>
    </w:pPr>
  </w:p>
  <w:p w:rsidR="009B57CC" w:rsidRDefault="008E0EED">
    <w:pPr>
      <w:ind w:left="360"/>
      <w:jc w:val="center"/>
    </w:pPr>
  </w:p>
  <w:p w:rsidR="009B57CC" w:rsidRDefault="008E0EED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BB"/>
    <w:rsid w:val="00031330"/>
    <w:rsid w:val="00076D1D"/>
    <w:rsid w:val="002B016F"/>
    <w:rsid w:val="0033429D"/>
    <w:rsid w:val="003F226B"/>
    <w:rsid w:val="0041739E"/>
    <w:rsid w:val="00417750"/>
    <w:rsid w:val="00496290"/>
    <w:rsid w:val="00626B6C"/>
    <w:rsid w:val="0063608F"/>
    <w:rsid w:val="00666113"/>
    <w:rsid w:val="00745372"/>
    <w:rsid w:val="00884611"/>
    <w:rsid w:val="008E0EED"/>
    <w:rsid w:val="00AD4F4E"/>
    <w:rsid w:val="00B07FE7"/>
    <w:rsid w:val="00B35BC6"/>
    <w:rsid w:val="00B56F82"/>
    <w:rsid w:val="00BF61C8"/>
    <w:rsid w:val="00D342C0"/>
    <w:rsid w:val="00E4096F"/>
    <w:rsid w:val="00EA1A8F"/>
    <w:rsid w:val="00F606BB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Cokery</cp:lastModifiedBy>
  <cp:revision>4</cp:revision>
  <cp:lastPrinted>2014-10-20T17:39:00Z</cp:lastPrinted>
  <dcterms:created xsi:type="dcterms:W3CDTF">2014-10-06T15:25:00Z</dcterms:created>
  <dcterms:modified xsi:type="dcterms:W3CDTF">2014-10-20T17:42:00Z</dcterms:modified>
</cp:coreProperties>
</file>